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57C9A" w14:textId="77777777"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14:paraId="1D69F7D7" w14:textId="77777777"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14:paraId="0555A90F" w14:textId="77777777"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14:paraId="42434F88" w14:textId="77777777"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14:paraId="2B4EFF41" w14:textId="77777777" w:rsidR="008F5855" w:rsidRDefault="008F5855" w:rsidP="008F5855">
      <w:pPr>
        <w:rPr>
          <w:rFonts w:ascii="Univers" w:hAnsi="Univers"/>
          <w:sz w:val="8"/>
        </w:rPr>
      </w:pPr>
    </w:p>
    <w:p w14:paraId="10A33B34" w14:textId="77777777"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14:anchorId="03E98788" wp14:editId="31012CC5">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14:anchorId="151F5C88" wp14:editId="6F2D9483">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EB98DC"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14:paraId="3A53D889"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F5C88"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" filled="f" stroked="f" strokeweight="0">
                <v:textbox inset="0,0,0,0">
                  <w:txbxContent>
                    <w:p w14:paraId="05EB98DC"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14:paraId="3A53D889"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14:anchorId="42A74DE4" wp14:editId="2763F7AD">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CC6BD0"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14:paraId="5A50EF31"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14:paraId="6DF50277"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14:paraId="6B6C7D00"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14:paraId="3C0446E3"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14:paraId="0B203CDF"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14:paraId="6ECBF8A5"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74DE4"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" filled="f" stroked="f" strokeweight="0">
                <v:textbox inset="0,0,0,0">
                  <w:txbxContent>
                    <w:p w14:paraId="41CC6BD0"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14:paraId="5A50EF31"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14:paraId="6DF50277" w14:textId="77777777"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14:paraId="6B6C7D00"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14:paraId="3C0446E3" w14:textId="77777777"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14:paraId="0B203CDF"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14:paraId="6ECBF8A5" w14:textId="77777777"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14:paraId="61230484" w14:textId="77777777" w:rsidR="008F5855" w:rsidRDefault="008F5855" w:rsidP="008F5855">
      <w:pPr>
        <w:rPr>
          <w:rFonts w:ascii="Arial" w:hAnsi="Arial" w:cs="Arial"/>
        </w:rPr>
      </w:pPr>
    </w:p>
    <w:p w14:paraId="177138DD" w14:textId="77777777" w:rsidR="008F5855" w:rsidRDefault="008F5855" w:rsidP="008F5855">
      <w:pPr>
        <w:rPr>
          <w:rFonts w:ascii="Arial" w:hAnsi="Arial" w:cs="Arial"/>
        </w:rPr>
      </w:pPr>
    </w:p>
    <w:p w14:paraId="6D9F21E4" w14:textId="77777777" w:rsidR="008F5855" w:rsidRDefault="008F5855" w:rsidP="008F5855">
      <w:pPr>
        <w:tabs>
          <w:tab w:val="left" w:pos="4680"/>
        </w:tabs>
        <w:rPr>
          <w:rFonts w:ascii="Arial" w:hAnsi="Arial" w:cs="Arial"/>
        </w:rPr>
      </w:pPr>
    </w:p>
    <w:p w14:paraId="0CE41D18" w14:textId="77777777" w:rsidR="008F5855" w:rsidRDefault="008F5855" w:rsidP="008F5855">
      <w:pPr>
        <w:tabs>
          <w:tab w:val="left" w:pos="4680"/>
        </w:tabs>
        <w:rPr>
          <w:rFonts w:ascii="Arial" w:hAnsi="Arial" w:cs="Arial"/>
        </w:rPr>
      </w:pPr>
    </w:p>
    <w:p w14:paraId="263CDF89" w14:textId="77777777" w:rsidR="008F5855" w:rsidRPr="00FC7AF8" w:rsidRDefault="008F5855" w:rsidP="008F5855">
      <w:pPr>
        <w:tabs>
          <w:tab w:val="left" w:pos="4680"/>
        </w:tabs>
        <w:rPr>
          <w:rFonts w:ascii="Arial" w:hAnsi="Arial" w:cs="Arial"/>
        </w:rPr>
      </w:pPr>
    </w:p>
    <w:p w14:paraId="08585EFE" w14:textId="77777777" w:rsidR="009548CA" w:rsidRDefault="009548CA" w:rsidP="00742ED1"/>
    <w:p w14:paraId="501FB240" w14:textId="77777777" w:rsidR="00DA0C19" w:rsidRPr="00DA0C19" w:rsidRDefault="00302945" w:rsidP="00302945">
      <w:pPr>
        <w:jc w:val="center"/>
        <w:rPr>
          <w:b/>
          <w:szCs w:val="24"/>
        </w:rPr>
      </w:pPr>
      <w:r w:rsidRPr="00DA0C19">
        <w:rPr>
          <w:b/>
          <w:szCs w:val="24"/>
        </w:rPr>
        <w:t xml:space="preserve">SPECIAL PROJECTS </w:t>
      </w:r>
    </w:p>
    <w:p w14:paraId="4140F00B" w14:textId="3CB3931E" w:rsidR="00F66C1C" w:rsidRPr="00DA0C19" w:rsidRDefault="00830A1F" w:rsidP="00302945">
      <w:pPr>
        <w:jc w:val="center"/>
        <w:rPr>
          <w:b/>
          <w:szCs w:val="24"/>
        </w:rPr>
      </w:pPr>
      <w:r w:rsidRPr="00DA0C19">
        <w:rPr>
          <w:b/>
          <w:szCs w:val="24"/>
        </w:rPr>
        <w:t>COMMITTEE</w:t>
      </w:r>
      <w:r w:rsidR="00F66C1C" w:rsidRPr="00DA0C19">
        <w:rPr>
          <w:b/>
          <w:szCs w:val="24"/>
        </w:rPr>
        <w:t xml:space="preserve"> MEETING</w:t>
      </w:r>
    </w:p>
    <w:p w14:paraId="7345B18E" w14:textId="6CE9F12F" w:rsidR="00F66C1C" w:rsidRPr="00830A1F" w:rsidRDefault="00DA0C19" w:rsidP="00F66C1C">
      <w:pPr>
        <w:jc w:val="center"/>
        <w:rPr>
          <w:b/>
          <w:szCs w:val="24"/>
        </w:rPr>
      </w:pPr>
      <w:r w:rsidRPr="00DA0C19">
        <w:rPr>
          <w:b/>
          <w:szCs w:val="24"/>
        </w:rPr>
        <w:t>Tuesday, June 9</w:t>
      </w:r>
      <w:r w:rsidR="00830A1F" w:rsidRPr="00DA0C19">
        <w:rPr>
          <w:b/>
          <w:szCs w:val="24"/>
        </w:rPr>
        <w:t>, 202</w:t>
      </w:r>
      <w:r w:rsidR="00D8793C" w:rsidRPr="00DA0C19">
        <w:rPr>
          <w:b/>
          <w:szCs w:val="24"/>
        </w:rPr>
        <w:t>6</w:t>
      </w:r>
    </w:p>
    <w:p w14:paraId="53B99370" w14:textId="49CD0D7D" w:rsidR="00F66C1C" w:rsidRPr="00F66C1C" w:rsidRDefault="00830A1F" w:rsidP="00F66C1C">
      <w:pPr>
        <w:jc w:val="center"/>
        <w:rPr>
          <w:b/>
          <w:szCs w:val="24"/>
        </w:rPr>
      </w:pPr>
      <w:r w:rsidRPr="00830A1F">
        <w:rPr>
          <w:b/>
          <w:szCs w:val="24"/>
        </w:rPr>
        <w:t>1</w:t>
      </w:r>
      <w:r w:rsidR="00302945">
        <w:rPr>
          <w:b/>
          <w:szCs w:val="24"/>
        </w:rPr>
        <w:t>0:00 a</w:t>
      </w:r>
      <w:r w:rsidRPr="00830A1F">
        <w:rPr>
          <w:b/>
          <w:szCs w:val="24"/>
        </w:rPr>
        <w:t xml:space="preserve">m to </w:t>
      </w:r>
      <w:r w:rsidR="00302945">
        <w:rPr>
          <w:b/>
          <w:szCs w:val="24"/>
        </w:rPr>
        <w:t>1</w:t>
      </w:r>
      <w:r w:rsidR="00DA0C19">
        <w:rPr>
          <w:b/>
          <w:szCs w:val="24"/>
        </w:rPr>
        <w:t>1</w:t>
      </w:r>
      <w:r w:rsidR="00F66C1C" w:rsidRPr="00830A1F">
        <w:rPr>
          <w:b/>
          <w:szCs w:val="24"/>
        </w:rPr>
        <w:t xml:space="preserve">:00 </w:t>
      </w:r>
      <w:r w:rsidR="00DA0C19">
        <w:rPr>
          <w:b/>
          <w:szCs w:val="24"/>
        </w:rPr>
        <w:t>a</w:t>
      </w:r>
      <w:r w:rsidR="00F66C1C" w:rsidRPr="00830A1F">
        <w:rPr>
          <w:b/>
          <w:szCs w:val="24"/>
        </w:rPr>
        <w:t>m</w:t>
      </w:r>
    </w:p>
    <w:p w14:paraId="115A1D76" w14:textId="77777777" w:rsidR="00F66C1C" w:rsidRPr="00F66C1C" w:rsidRDefault="00F66C1C" w:rsidP="00F66C1C">
      <w:pPr>
        <w:rPr>
          <w:szCs w:val="24"/>
        </w:rPr>
      </w:pPr>
    </w:p>
    <w:p w14:paraId="4928EF50" w14:textId="77777777"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14:paraId="4271B9C9" w14:textId="77777777" w:rsidR="00F66C1C" w:rsidRPr="00F66C1C" w:rsidRDefault="00F66C1C" w:rsidP="00F66C1C">
      <w:pPr>
        <w:rPr>
          <w:b/>
          <w:szCs w:val="24"/>
        </w:rPr>
      </w:pPr>
    </w:p>
    <w:p w14:paraId="1FF1392D" w14:textId="77777777" w:rsidR="00F66C1C" w:rsidRPr="00F66C1C" w:rsidRDefault="00F66C1C" w:rsidP="00F66C1C">
      <w:pPr>
        <w:rPr>
          <w:b/>
          <w:szCs w:val="24"/>
          <w:u w:val="single"/>
        </w:rPr>
      </w:pPr>
      <w:r w:rsidRPr="00F66C1C">
        <w:rPr>
          <w:b/>
          <w:szCs w:val="24"/>
          <w:u w:val="single"/>
        </w:rPr>
        <w:t>Members Present:</w:t>
      </w:r>
    </w:p>
    <w:p w14:paraId="042B2F12" w14:textId="4C840F47" w:rsidR="00F66C1C" w:rsidRDefault="002B7127" w:rsidP="00F66C1C">
      <w:pPr>
        <w:rPr>
          <w:bCs/>
          <w:szCs w:val="24"/>
        </w:rPr>
      </w:pPr>
      <w:r>
        <w:rPr>
          <w:bCs/>
          <w:szCs w:val="24"/>
        </w:rPr>
        <w:t>Wesley Akamine</w:t>
      </w:r>
    </w:p>
    <w:p w14:paraId="6B5B1383" w14:textId="77777777" w:rsidR="0088472B" w:rsidRDefault="0088472B" w:rsidP="0088472B">
      <w:pPr>
        <w:rPr>
          <w:bCs/>
          <w:szCs w:val="24"/>
        </w:rPr>
      </w:pPr>
      <w:r>
        <w:rPr>
          <w:bCs/>
          <w:szCs w:val="24"/>
        </w:rPr>
        <w:t>Trevor Bracher</w:t>
      </w:r>
    </w:p>
    <w:p w14:paraId="5C7F7ACD" w14:textId="77777777" w:rsidR="0088472B" w:rsidRDefault="0088472B" w:rsidP="0088472B">
      <w:pPr>
        <w:rPr>
          <w:bCs/>
          <w:szCs w:val="24"/>
        </w:rPr>
      </w:pPr>
      <w:r>
        <w:rPr>
          <w:bCs/>
          <w:szCs w:val="24"/>
        </w:rPr>
        <w:t>Frederick Pascua</w:t>
      </w:r>
    </w:p>
    <w:p w14:paraId="5C65AB7C" w14:textId="77777777" w:rsidR="0088472B" w:rsidRDefault="0088472B" w:rsidP="0088472B">
      <w:pPr>
        <w:rPr>
          <w:bCs/>
          <w:szCs w:val="24"/>
        </w:rPr>
      </w:pPr>
      <w:r>
        <w:rPr>
          <w:bCs/>
          <w:szCs w:val="24"/>
        </w:rPr>
        <w:t>Andrew Rosen</w:t>
      </w:r>
    </w:p>
    <w:p w14:paraId="014AE878" w14:textId="3CB20618" w:rsidR="002B7127" w:rsidRDefault="002B7127" w:rsidP="00F66C1C">
      <w:pPr>
        <w:rPr>
          <w:bCs/>
          <w:szCs w:val="24"/>
        </w:rPr>
      </w:pPr>
      <w:r>
        <w:rPr>
          <w:bCs/>
          <w:szCs w:val="24"/>
        </w:rPr>
        <w:t>June Fernandez</w:t>
      </w:r>
    </w:p>
    <w:p w14:paraId="23CE8AF0" w14:textId="702161DB" w:rsidR="002B7127" w:rsidRPr="002B7127" w:rsidRDefault="002B7127" w:rsidP="00F66C1C">
      <w:pPr>
        <w:rPr>
          <w:bCs/>
          <w:szCs w:val="24"/>
        </w:rPr>
      </w:pPr>
      <w:r>
        <w:rPr>
          <w:bCs/>
          <w:szCs w:val="24"/>
        </w:rPr>
        <w:t>Janna Hoshide</w:t>
      </w:r>
    </w:p>
    <w:p w14:paraId="4348047C" w14:textId="77777777" w:rsidR="002B7127" w:rsidRPr="00F66C1C" w:rsidRDefault="002B7127" w:rsidP="00F66C1C">
      <w:pPr>
        <w:rPr>
          <w:b/>
          <w:szCs w:val="24"/>
          <w:u w:val="single"/>
        </w:rPr>
      </w:pPr>
    </w:p>
    <w:p w14:paraId="07B9701A" w14:textId="77777777" w:rsidR="00F66C1C" w:rsidRPr="00F66C1C" w:rsidRDefault="00F66C1C" w:rsidP="00F66C1C">
      <w:pPr>
        <w:rPr>
          <w:b/>
          <w:szCs w:val="24"/>
          <w:u w:val="single"/>
        </w:rPr>
      </w:pPr>
      <w:r w:rsidRPr="00F66C1C">
        <w:rPr>
          <w:b/>
          <w:szCs w:val="24"/>
          <w:u w:val="single"/>
        </w:rPr>
        <w:t>Guests:</w:t>
      </w:r>
    </w:p>
    <w:p w14:paraId="221E1F5B" w14:textId="5A6289B9" w:rsidR="00D84FEF" w:rsidRDefault="00D84FEF" w:rsidP="00D84FEF">
      <w:pPr>
        <w:rPr>
          <w:bCs/>
          <w:szCs w:val="24"/>
        </w:rPr>
      </w:pPr>
      <w:r>
        <w:rPr>
          <w:bCs/>
          <w:szCs w:val="24"/>
        </w:rPr>
        <w:t>Amy Asselbaye,</w:t>
      </w:r>
      <w:r w:rsidR="0088472B">
        <w:rPr>
          <w:bCs/>
          <w:szCs w:val="24"/>
        </w:rPr>
        <w:t xml:space="preserve"> Office of Economic Revitalization, Executive Director</w:t>
      </w:r>
    </w:p>
    <w:p w14:paraId="1BCEEC70" w14:textId="2890D2CA" w:rsidR="002B7127" w:rsidRDefault="002B7127" w:rsidP="00F66C1C">
      <w:pPr>
        <w:rPr>
          <w:bCs/>
          <w:szCs w:val="24"/>
        </w:rPr>
      </w:pPr>
      <w:r>
        <w:rPr>
          <w:bCs/>
          <w:szCs w:val="24"/>
        </w:rPr>
        <w:t>Andrea Gaines,</w:t>
      </w:r>
      <w:r w:rsidR="0088472B">
        <w:rPr>
          <w:bCs/>
          <w:szCs w:val="24"/>
        </w:rPr>
        <w:t xml:space="preserve"> WorkHawaii Division, Assistant Administrator</w:t>
      </w:r>
    </w:p>
    <w:p w14:paraId="700E4F83" w14:textId="2034F6F8" w:rsidR="00F66C1C" w:rsidRDefault="002B7127" w:rsidP="00F66C1C">
      <w:pPr>
        <w:rPr>
          <w:bCs/>
          <w:szCs w:val="24"/>
        </w:rPr>
      </w:pPr>
      <w:r>
        <w:rPr>
          <w:bCs/>
          <w:szCs w:val="24"/>
        </w:rPr>
        <w:t>Lee Williams-Naeole,</w:t>
      </w:r>
      <w:r w:rsidR="0088472B">
        <w:rPr>
          <w:bCs/>
          <w:szCs w:val="24"/>
        </w:rPr>
        <w:t xml:space="preserve"> WorkHawaii Division, WIOA Title I Programs Manager</w:t>
      </w:r>
    </w:p>
    <w:p w14:paraId="0B49E1DF" w14:textId="7DDD2F24" w:rsidR="002B7127" w:rsidRPr="002B7127" w:rsidRDefault="002B7127" w:rsidP="00F66C1C">
      <w:pPr>
        <w:rPr>
          <w:bCs/>
          <w:szCs w:val="24"/>
        </w:rPr>
      </w:pPr>
      <w:r>
        <w:rPr>
          <w:bCs/>
          <w:szCs w:val="24"/>
        </w:rPr>
        <w:t>Colin Inamasu,</w:t>
      </w:r>
      <w:r w:rsidR="0088472B">
        <w:rPr>
          <w:bCs/>
          <w:szCs w:val="24"/>
        </w:rPr>
        <w:t xml:space="preserve"> WorkHawaii Division, Planner</w:t>
      </w:r>
    </w:p>
    <w:p w14:paraId="536DFA31" w14:textId="77777777" w:rsidR="002B7127" w:rsidRPr="00F66C1C" w:rsidRDefault="002B7127" w:rsidP="00F66C1C">
      <w:pPr>
        <w:rPr>
          <w:b/>
          <w:szCs w:val="24"/>
          <w:u w:val="single"/>
        </w:rPr>
      </w:pPr>
    </w:p>
    <w:p w14:paraId="700D4C06" w14:textId="77777777" w:rsidR="00F66C1C" w:rsidRPr="00F66C1C" w:rsidRDefault="00F66C1C" w:rsidP="00F66C1C">
      <w:pPr>
        <w:rPr>
          <w:b/>
          <w:szCs w:val="24"/>
          <w:u w:val="single"/>
        </w:rPr>
      </w:pPr>
      <w:r w:rsidRPr="00F66C1C">
        <w:rPr>
          <w:b/>
          <w:szCs w:val="24"/>
          <w:u w:val="single"/>
        </w:rPr>
        <w:t>Staff:</w:t>
      </w:r>
    </w:p>
    <w:p w14:paraId="492A70B3" w14:textId="77777777" w:rsidR="00F66C1C" w:rsidRPr="00F66C1C" w:rsidRDefault="00F66C1C" w:rsidP="00F66C1C">
      <w:pPr>
        <w:rPr>
          <w:szCs w:val="24"/>
        </w:rPr>
      </w:pPr>
      <w:r w:rsidRPr="00F66C1C">
        <w:rPr>
          <w:szCs w:val="24"/>
        </w:rPr>
        <w:t>Harrison Kuranishi, Oahu Workforce Development Board, Executive Director</w:t>
      </w:r>
    </w:p>
    <w:p w14:paraId="7C3259DE" w14:textId="77777777" w:rsidR="00302945" w:rsidRDefault="00302945" w:rsidP="00302945">
      <w:pPr>
        <w:rPr>
          <w:szCs w:val="24"/>
        </w:rPr>
      </w:pPr>
      <w:r>
        <w:rPr>
          <w:szCs w:val="24"/>
        </w:rPr>
        <w:t>Lisa Pereira, Oahu Workforce Development Board, WIOA Specialist</w:t>
      </w:r>
    </w:p>
    <w:p w14:paraId="32AE877F" w14:textId="77777777" w:rsidR="00F62D3E" w:rsidRDefault="00F62D3E" w:rsidP="00F66C1C">
      <w:pPr>
        <w:rPr>
          <w:szCs w:val="24"/>
        </w:rPr>
      </w:pPr>
      <w:r>
        <w:rPr>
          <w:szCs w:val="24"/>
        </w:rPr>
        <w:t>Sherrie Garedo, Oahu Workforce Development Board, WIOA Specialist</w:t>
      </w:r>
    </w:p>
    <w:p w14:paraId="6C90D1B3" w14:textId="77777777" w:rsidR="00302945" w:rsidRDefault="00302945" w:rsidP="00F66C1C">
      <w:pPr>
        <w:rPr>
          <w:szCs w:val="24"/>
        </w:rPr>
      </w:pPr>
      <w:r>
        <w:rPr>
          <w:szCs w:val="24"/>
        </w:rPr>
        <w:t>Erin Nicole Fernandez, Oahu Workforce Development Board, WIOA Specialist</w:t>
      </w:r>
    </w:p>
    <w:p w14:paraId="0AC9B392" w14:textId="77777777" w:rsidR="00F66C1C" w:rsidRPr="00F66C1C" w:rsidRDefault="00F66C1C" w:rsidP="00F66C1C">
      <w:pPr>
        <w:rPr>
          <w:szCs w:val="24"/>
        </w:rPr>
      </w:pPr>
      <w:r w:rsidRPr="00F66C1C">
        <w:rPr>
          <w:szCs w:val="24"/>
        </w:rPr>
        <w:t>Daven Kawamura, Oahu Workforce Development Board, WIOA Specialist</w:t>
      </w:r>
    </w:p>
    <w:p w14:paraId="76FA9F1C" w14:textId="77777777" w:rsidR="00F66C1C" w:rsidRPr="00F66C1C" w:rsidRDefault="00F66C1C" w:rsidP="00F66C1C">
      <w:pPr>
        <w:jc w:val="center"/>
        <w:rPr>
          <w:b/>
          <w:szCs w:val="24"/>
        </w:rPr>
      </w:pPr>
    </w:p>
    <w:p w14:paraId="07B6E26C"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14:paraId="0E18F66B" w14:textId="22882436" w:rsidR="00F66C1C" w:rsidRPr="00F66C1C" w:rsidRDefault="00F66C1C" w:rsidP="00F66C1C">
      <w:pPr>
        <w:widowControl/>
        <w:spacing w:after="160"/>
        <w:ind w:left="1080"/>
        <w:contextualSpacing/>
        <w:rPr>
          <w:rFonts w:eastAsiaTheme="minorHAnsi"/>
          <w:snapToGrid/>
          <w:szCs w:val="24"/>
        </w:rPr>
      </w:pPr>
      <w:r w:rsidRPr="0088472B">
        <w:rPr>
          <w:rFonts w:eastAsiaTheme="minorHAnsi"/>
          <w:snapToGrid/>
          <w:szCs w:val="24"/>
        </w:rPr>
        <w:t xml:space="preserve">The </w:t>
      </w:r>
      <w:r w:rsidR="00D84FEF" w:rsidRPr="0088472B">
        <w:rPr>
          <w:rFonts w:eastAsiaTheme="minorHAnsi"/>
          <w:snapToGrid/>
          <w:szCs w:val="24"/>
        </w:rPr>
        <w:t>Special Projects</w:t>
      </w:r>
      <w:r w:rsidRPr="0088472B">
        <w:rPr>
          <w:rFonts w:eastAsiaTheme="minorHAnsi"/>
          <w:snapToGrid/>
          <w:szCs w:val="24"/>
        </w:rPr>
        <w:t xml:space="preserve"> Committee meeting was called to order at </w:t>
      </w:r>
      <w:r w:rsidR="00D84FEF" w:rsidRPr="0088472B">
        <w:rPr>
          <w:rFonts w:eastAsiaTheme="minorHAnsi"/>
          <w:snapToGrid/>
          <w:szCs w:val="24"/>
        </w:rPr>
        <w:t>10</w:t>
      </w:r>
      <w:r w:rsidRPr="0088472B">
        <w:rPr>
          <w:rFonts w:eastAsiaTheme="minorHAnsi"/>
          <w:snapToGrid/>
          <w:szCs w:val="24"/>
        </w:rPr>
        <w:t>:</w:t>
      </w:r>
      <w:r w:rsidR="00D84FEF" w:rsidRPr="0088472B">
        <w:rPr>
          <w:rFonts w:eastAsiaTheme="minorHAnsi"/>
          <w:snapToGrid/>
          <w:szCs w:val="24"/>
        </w:rPr>
        <w:t>01</w:t>
      </w:r>
      <w:r w:rsidRPr="0088472B">
        <w:rPr>
          <w:rFonts w:eastAsiaTheme="minorHAnsi"/>
          <w:snapToGrid/>
          <w:szCs w:val="24"/>
        </w:rPr>
        <w:t xml:space="preserve"> </w:t>
      </w:r>
      <w:r w:rsidR="00D84FEF" w:rsidRPr="0088472B">
        <w:rPr>
          <w:rFonts w:eastAsiaTheme="minorHAnsi"/>
          <w:snapToGrid/>
          <w:szCs w:val="24"/>
        </w:rPr>
        <w:t>a</w:t>
      </w:r>
      <w:r w:rsidRPr="0088472B">
        <w:rPr>
          <w:rFonts w:eastAsiaTheme="minorHAnsi"/>
          <w:snapToGrid/>
          <w:szCs w:val="24"/>
        </w:rPr>
        <w:t xml:space="preserve">m by Committee Chair </w:t>
      </w:r>
      <w:r w:rsidR="00D84FEF">
        <w:rPr>
          <w:rFonts w:eastAsiaTheme="minorHAnsi"/>
          <w:snapToGrid/>
          <w:szCs w:val="24"/>
        </w:rPr>
        <w:t>Wesley Akamine</w:t>
      </w:r>
      <w:r w:rsidRPr="00F66C1C">
        <w:rPr>
          <w:rFonts w:eastAsiaTheme="minorHAnsi"/>
          <w:snapToGrid/>
          <w:szCs w:val="24"/>
        </w:rPr>
        <w:t>.</w:t>
      </w:r>
    </w:p>
    <w:p w14:paraId="6EB22EA6" w14:textId="77777777" w:rsidR="00F66C1C" w:rsidRPr="00F66C1C" w:rsidRDefault="00F66C1C" w:rsidP="00F66C1C">
      <w:pPr>
        <w:widowControl/>
        <w:spacing w:after="160"/>
        <w:ind w:left="1080"/>
        <w:contextualSpacing/>
        <w:rPr>
          <w:rFonts w:eastAsiaTheme="minorHAnsi"/>
          <w:snapToGrid/>
          <w:szCs w:val="24"/>
        </w:rPr>
      </w:pPr>
    </w:p>
    <w:p w14:paraId="44B496F5"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14:paraId="5F100A32" w14:textId="77777777" w:rsidR="0053580C" w:rsidRDefault="0053580C" w:rsidP="0053580C">
      <w:pPr>
        <w:ind w:left="1080"/>
      </w:pPr>
      <w:r w:rsidRPr="00D829A0">
        <w:t xml:space="preserve">(Note: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quorum. However, board members must state their names clearly during introductions </w:t>
      </w:r>
      <w:r w:rsidRPr="00D829A0">
        <w:lastRenderedPageBreak/>
        <w:t>and before all of their comments during the meeting.)</w:t>
      </w:r>
    </w:p>
    <w:p w14:paraId="05640E2A" w14:textId="77777777" w:rsidR="00F66C1C" w:rsidRPr="00F66C1C" w:rsidRDefault="00F66C1C" w:rsidP="0053580C">
      <w:pPr>
        <w:widowControl/>
        <w:spacing w:after="160"/>
        <w:contextualSpacing/>
        <w:rPr>
          <w:rFonts w:eastAsiaTheme="minorHAnsi"/>
          <w:b/>
          <w:snapToGrid/>
          <w:szCs w:val="24"/>
        </w:rPr>
      </w:pPr>
    </w:p>
    <w:p w14:paraId="6A80073F" w14:textId="77777777" w:rsidR="00D8793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14:paraId="4CA2D93F" w14:textId="7BC6EBE2" w:rsidR="00D8793C" w:rsidRPr="0088472B" w:rsidRDefault="0088472B" w:rsidP="00D8793C">
      <w:pPr>
        <w:widowControl/>
        <w:spacing w:after="160"/>
        <w:ind w:left="1080"/>
        <w:contextualSpacing/>
        <w:rPr>
          <w:rFonts w:eastAsiaTheme="minorHAnsi"/>
          <w:bCs/>
          <w:snapToGrid/>
          <w:szCs w:val="24"/>
        </w:rPr>
      </w:pPr>
      <w:r>
        <w:rPr>
          <w:rFonts w:eastAsiaTheme="minorHAnsi"/>
          <w:bCs/>
          <w:snapToGrid/>
          <w:szCs w:val="24"/>
        </w:rPr>
        <w:t>There was no public testimony relating to agenda items.</w:t>
      </w:r>
    </w:p>
    <w:p w14:paraId="78CF4D50" w14:textId="77777777" w:rsidR="0088472B" w:rsidRDefault="0088472B" w:rsidP="00D8793C">
      <w:pPr>
        <w:widowControl/>
        <w:spacing w:after="160"/>
        <w:ind w:left="1080"/>
        <w:contextualSpacing/>
        <w:rPr>
          <w:rFonts w:eastAsiaTheme="minorHAnsi"/>
          <w:b/>
          <w:snapToGrid/>
          <w:szCs w:val="24"/>
        </w:rPr>
      </w:pPr>
    </w:p>
    <w:p w14:paraId="1E752C2B" w14:textId="006C7CC9"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88472B">
        <w:rPr>
          <w:rFonts w:eastAsiaTheme="minorHAnsi"/>
          <w:b/>
          <w:snapToGrid/>
          <w:szCs w:val="24"/>
        </w:rPr>
        <w:t xml:space="preserve">March 10, 2026 Meeting </w:t>
      </w:r>
      <w:r w:rsidRPr="00F66C1C">
        <w:rPr>
          <w:rFonts w:eastAsiaTheme="minorHAnsi"/>
          <w:b/>
          <w:snapToGrid/>
          <w:szCs w:val="24"/>
        </w:rPr>
        <w:t>Minutes</w:t>
      </w:r>
    </w:p>
    <w:p w14:paraId="07A571C4" w14:textId="2A4EB3EF" w:rsid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88472B">
        <w:rPr>
          <w:rFonts w:eastAsiaTheme="minorHAnsi"/>
          <w:snapToGrid/>
          <w:szCs w:val="24"/>
        </w:rPr>
        <w:t>Wesley Akamine</w:t>
      </w:r>
      <w:r w:rsidRPr="00F66C1C">
        <w:rPr>
          <w:rFonts w:eastAsiaTheme="minorHAnsi"/>
          <w:snapToGrid/>
          <w:szCs w:val="24"/>
        </w:rPr>
        <w:t xml:space="preserve"> requested a motion to approve the minutes for the </w:t>
      </w:r>
      <w:r w:rsidR="0088472B">
        <w:rPr>
          <w:rFonts w:eastAsiaTheme="minorHAnsi"/>
          <w:snapToGrid/>
          <w:szCs w:val="24"/>
        </w:rPr>
        <w:t>March 10</w:t>
      </w:r>
      <w:r w:rsidRPr="00F66C1C">
        <w:rPr>
          <w:rFonts w:eastAsiaTheme="minorHAnsi"/>
          <w:snapToGrid/>
          <w:szCs w:val="24"/>
        </w:rPr>
        <w:t>,</w:t>
      </w:r>
      <w:r w:rsidR="0088472B">
        <w:rPr>
          <w:rFonts w:eastAsiaTheme="minorHAnsi"/>
          <w:snapToGrid/>
          <w:szCs w:val="24"/>
        </w:rPr>
        <w:t xml:space="preserve"> 2026</w:t>
      </w:r>
      <w:r w:rsidRPr="00F66C1C">
        <w:rPr>
          <w:rFonts w:eastAsiaTheme="minorHAnsi"/>
          <w:snapToGrid/>
          <w:szCs w:val="24"/>
        </w:rPr>
        <w:t xml:space="preserve"> meeting. </w:t>
      </w:r>
      <w:r w:rsidR="0088472B">
        <w:rPr>
          <w:rFonts w:eastAsiaTheme="minorHAnsi"/>
          <w:snapToGrid/>
          <w:szCs w:val="24"/>
        </w:rPr>
        <w:t>Andrew Rosen</w:t>
      </w:r>
      <w:r w:rsidRPr="00F66C1C">
        <w:rPr>
          <w:rFonts w:eastAsiaTheme="minorHAnsi"/>
          <w:snapToGrid/>
          <w:szCs w:val="24"/>
        </w:rPr>
        <w:t xml:space="preserve"> moved to approve the minutes. </w:t>
      </w:r>
      <w:r w:rsidR="0088472B">
        <w:rPr>
          <w:rFonts w:eastAsiaTheme="minorHAnsi"/>
          <w:snapToGrid/>
          <w:szCs w:val="24"/>
        </w:rPr>
        <w:t>Janna Hoshide</w:t>
      </w:r>
      <w:r w:rsidRPr="00F66C1C">
        <w:rPr>
          <w:rFonts w:eastAsiaTheme="minorHAnsi"/>
          <w:snapToGrid/>
          <w:szCs w:val="24"/>
        </w:rPr>
        <w:t xml:space="preserve"> seconded the motion. There were no objections or abstentions. The minutes were unanimously approved.</w:t>
      </w:r>
    </w:p>
    <w:p w14:paraId="710A2BE4" w14:textId="77777777" w:rsidR="00F66C1C" w:rsidRPr="00F66C1C" w:rsidRDefault="00F66C1C" w:rsidP="00F66C1C">
      <w:pPr>
        <w:widowControl/>
        <w:spacing w:after="160"/>
        <w:ind w:left="1080"/>
        <w:contextualSpacing/>
        <w:rPr>
          <w:rFonts w:eastAsiaTheme="minorHAnsi"/>
          <w:snapToGrid/>
          <w:szCs w:val="24"/>
        </w:rPr>
      </w:pPr>
    </w:p>
    <w:p w14:paraId="2E42B2CE" w14:textId="6F32A56A" w:rsidR="00F66C1C" w:rsidRPr="0088472B" w:rsidRDefault="0088472B" w:rsidP="00F66C1C">
      <w:pPr>
        <w:widowControl/>
        <w:numPr>
          <w:ilvl w:val="0"/>
          <w:numId w:val="1"/>
        </w:numPr>
        <w:spacing w:after="160"/>
        <w:contextualSpacing/>
        <w:rPr>
          <w:rFonts w:eastAsiaTheme="minorHAnsi"/>
          <w:b/>
          <w:snapToGrid/>
          <w:szCs w:val="24"/>
        </w:rPr>
      </w:pPr>
      <w:r w:rsidRPr="0088472B">
        <w:rPr>
          <w:rFonts w:eastAsiaTheme="minorHAnsi"/>
          <w:b/>
          <w:snapToGrid/>
          <w:szCs w:val="24"/>
        </w:rPr>
        <w:t>Updates on previous Small Project Proposals</w:t>
      </w:r>
    </w:p>
    <w:p w14:paraId="4FD24EBE" w14:textId="55F319A7" w:rsidR="00F66C1C" w:rsidRDefault="0088472B" w:rsidP="0088472B">
      <w:pPr>
        <w:widowControl/>
        <w:ind w:left="1080"/>
        <w:contextualSpacing/>
        <w:rPr>
          <w:rFonts w:eastAsiaTheme="minorHAnsi"/>
          <w:snapToGrid/>
          <w:szCs w:val="24"/>
        </w:rPr>
      </w:pPr>
      <w:r>
        <w:rPr>
          <w:rFonts w:eastAsiaTheme="minorHAnsi"/>
          <w:snapToGrid/>
          <w:szCs w:val="24"/>
        </w:rPr>
        <w:t>Daven Kawamura, Workforce Innovation and Opportunity Act (WIOA) specialist at the OWDB, noted that there are no representatives from any of the Small Project proposals.</w:t>
      </w:r>
    </w:p>
    <w:p w14:paraId="07C778E3" w14:textId="7DB50F91" w:rsidR="00D84FEF" w:rsidRPr="00986671" w:rsidRDefault="0088472B" w:rsidP="00986671">
      <w:pPr>
        <w:pStyle w:val="ListParagraph"/>
        <w:numPr>
          <w:ilvl w:val="0"/>
          <w:numId w:val="3"/>
        </w:numPr>
        <w:spacing w:after="0" w:line="240" w:lineRule="auto"/>
        <w:rPr>
          <w:rFonts w:ascii="Times New Roman" w:hAnsi="Times New Roman" w:cs="Times New Roman"/>
          <w:sz w:val="24"/>
          <w:szCs w:val="24"/>
        </w:rPr>
      </w:pPr>
      <w:r w:rsidRPr="0088472B">
        <w:rPr>
          <w:rFonts w:ascii="Times New Roman" w:hAnsi="Times New Roman" w:cs="Times New Roman"/>
          <w:sz w:val="24"/>
          <w:szCs w:val="24"/>
        </w:rPr>
        <w:t>Daven noted that budgets were received from two of the small project proposals, those being Workforce Transition Center/Youth Workforce Training (Pathway to Success) and Leeward Community College Alternative Certification Program</w:t>
      </w:r>
      <w:r w:rsidR="002817CD">
        <w:rPr>
          <w:rFonts w:ascii="Times New Roman" w:hAnsi="Times New Roman" w:cs="Times New Roman"/>
          <w:sz w:val="24"/>
          <w:szCs w:val="24"/>
        </w:rPr>
        <w:t>. Those two will be the only small projects that will be moving forward through the process with Fiscal.</w:t>
      </w:r>
    </w:p>
    <w:p w14:paraId="5223BAEB" w14:textId="77777777" w:rsidR="00F66C1C" w:rsidRPr="00F66C1C" w:rsidRDefault="00F66C1C" w:rsidP="00F66C1C">
      <w:pPr>
        <w:widowControl/>
        <w:spacing w:after="160"/>
        <w:ind w:left="1080"/>
        <w:contextualSpacing/>
        <w:rPr>
          <w:rFonts w:eastAsiaTheme="minorHAnsi"/>
          <w:b/>
          <w:snapToGrid/>
          <w:szCs w:val="24"/>
        </w:rPr>
      </w:pPr>
    </w:p>
    <w:p w14:paraId="53AE9543" w14:textId="7E26DDA6" w:rsidR="00972172" w:rsidRDefault="00972172" w:rsidP="00F66C1C">
      <w:pPr>
        <w:widowControl/>
        <w:numPr>
          <w:ilvl w:val="0"/>
          <w:numId w:val="1"/>
        </w:numPr>
        <w:spacing w:after="160"/>
        <w:contextualSpacing/>
        <w:rPr>
          <w:rFonts w:eastAsiaTheme="minorHAnsi"/>
          <w:b/>
          <w:snapToGrid/>
          <w:szCs w:val="24"/>
        </w:rPr>
      </w:pPr>
      <w:r>
        <w:rPr>
          <w:rFonts w:eastAsiaTheme="minorHAnsi"/>
          <w:b/>
          <w:snapToGrid/>
          <w:szCs w:val="24"/>
        </w:rPr>
        <w:t>Local Plan Revisions and Submission</w:t>
      </w:r>
    </w:p>
    <w:p w14:paraId="341224DD" w14:textId="7936FFCB" w:rsidR="00972172" w:rsidRDefault="00972172" w:rsidP="00972172">
      <w:pPr>
        <w:widowControl/>
        <w:spacing w:after="160"/>
        <w:ind w:left="1080"/>
        <w:contextualSpacing/>
        <w:rPr>
          <w:rFonts w:eastAsiaTheme="minorHAnsi"/>
          <w:bCs/>
          <w:snapToGrid/>
          <w:szCs w:val="24"/>
        </w:rPr>
      </w:pPr>
      <w:r>
        <w:rPr>
          <w:rFonts w:eastAsiaTheme="minorHAnsi"/>
          <w:bCs/>
          <w:snapToGrid/>
          <w:szCs w:val="24"/>
        </w:rPr>
        <w:t xml:space="preserve">Erin Nicole Fernandez, WIOA Specialist at OWDB, </w:t>
      </w:r>
      <w:r w:rsidR="00986671">
        <w:rPr>
          <w:rFonts w:eastAsiaTheme="minorHAnsi"/>
          <w:bCs/>
          <w:snapToGrid/>
          <w:szCs w:val="24"/>
        </w:rPr>
        <w:t>noted that the Local Plan that was voted on and approved by the Board was submitted to the State, however it was never fully approved. Since the State Unified Plan was revised and accepted as of April 2, 2026 the Local Boards must be modified to align with the State.</w:t>
      </w:r>
    </w:p>
    <w:p w14:paraId="4E000090" w14:textId="71226ADA" w:rsidR="00986671" w:rsidRDefault="00986671" w:rsidP="00972172">
      <w:pPr>
        <w:widowControl/>
        <w:spacing w:after="160"/>
        <w:ind w:left="1080"/>
        <w:contextualSpacing/>
        <w:rPr>
          <w:rFonts w:eastAsiaTheme="minorHAnsi"/>
          <w:bCs/>
          <w:snapToGrid/>
          <w:szCs w:val="24"/>
        </w:rPr>
      </w:pPr>
    </w:p>
    <w:p w14:paraId="1DA41EB9" w14:textId="33137433" w:rsidR="00520D89" w:rsidRDefault="00986671" w:rsidP="00972172">
      <w:pPr>
        <w:widowControl/>
        <w:spacing w:after="160"/>
        <w:ind w:left="1080"/>
        <w:contextualSpacing/>
        <w:rPr>
          <w:rFonts w:eastAsiaTheme="minorHAnsi"/>
          <w:bCs/>
          <w:snapToGrid/>
          <w:szCs w:val="24"/>
        </w:rPr>
      </w:pPr>
      <w:r>
        <w:rPr>
          <w:rFonts w:eastAsiaTheme="minorHAnsi"/>
          <w:bCs/>
          <w:snapToGrid/>
          <w:szCs w:val="24"/>
        </w:rPr>
        <w:t xml:space="preserve">The main shift in the State Unified Plan was moving away from the Four Pillars, Alignment with Economic Growth, Strengthening Education and Training Alliances, </w:t>
      </w:r>
      <w:r w:rsidR="00520D89">
        <w:rPr>
          <w:rFonts w:eastAsiaTheme="minorHAnsi"/>
          <w:bCs/>
          <w:snapToGrid/>
          <w:szCs w:val="24"/>
        </w:rPr>
        <w:t>Eliminating Barriers to Career Success</w:t>
      </w:r>
      <w:r>
        <w:rPr>
          <w:rFonts w:eastAsiaTheme="minorHAnsi"/>
          <w:bCs/>
          <w:snapToGrid/>
          <w:szCs w:val="24"/>
        </w:rPr>
        <w:t xml:space="preserve">, and </w:t>
      </w:r>
      <w:r w:rsidR="00520D89">
        <w:rPr>
          <w:rFonts w:eastAsiaTheme="minorHAnsi"/>
          <w:bCs/>
          <w:snapToGrid/>
          <w:szCs w:val="24"/>
        </w:rPr>
        <w:t xml:space="preserve">Creating </w:t>
      </w:r>
      <w:r>
        <w:rPr>
          <w:rFonts w:eastAsiaTheme="minorHAnsi"/>
          <w:bCs/>
          <w:snapToGrid/>
          <w:szCs w:val="24"/>
        </w:rPr>
        <w:t>Workforce Synergy</w:t>
      </w:r>
      <w:r w:rsidR="00520D89">
        <w:rPr>
          <w:rFonts w:eastAsiaTheme="minorHAnsi"/>
          <w:bCs/>
          <w:snapToGrid/>
          <w:szCs w:val="24"/>
        </w:rPr>
        <w:t xml:space="preserve"> across Hawaii ecosystem to a Generational Commitment. The Four Pillars were led by separate working groups, as to move away from that siloed approach they moved to the Generational Commitment where it focuses on the shared responsibility of all those in the workforce system.</w:t>
      </w:r>
    </w:p>
    <w:p w14:paraId="4F57E1C6" w14:textId="77777777" w:rsidR="00520D89" w:rsidRDefault="00520D89" w:rsidP="00972172">
      <w:pPr>
        <w:widowControl/>
        <w:spacing w:after="160"/>
        <w:ind w:left="1080"/>
        <w:contextualSpacing/>
        <w:rPr>
          <w:rFonts w:eastAsiaTheme="minorHAnsi"/>
          <w:bCs/>
          <w:snapToGrid/>
          <w:szCs w:val="24"/>
        </w:rPr>
      </w:pPr>
    </w:p>
    <w:p w14:paraId="506A2588" w14:textId="0352B3F5" w:rsidR="00986671" w:rsidRPr="00941FB9" w:rsidRDefault="00520D89" w:rsidP="00941FB9">
      <w:pPr>
        <w:widowControl/>
        <w:ind w:left="1080"/>
        <w:contextualSpacing/>
        <w:rPr>
          <w:rFonts w:eastAsiaTheme="minorHAnsi"/>
          <w:bCs/>
          <w:snapToGrid/>
          <w:szCs w:val="24"/>
        </w:rPr>
      </w:pPr>
      <w:r>
        <w:rPr>
          <w:rFonts w:eastAsiaTheme="minorHAnsi"/>
          <w:bCs/>
          <w:snapToGrid/>
          <w:szCs w:val="24"/>
        </w:rPr>
        <w:t xml:space="preserve">The </w:t>
      </w:r>
      <w:r w:rsidRPr="00941FB9">
        <w:rPr>
          <w:rFonts w:eastAsiaTheme="minorHAnsi"/>
          <w:bCs/>
          <w:snapToGrid/>
          <w:szCs w:val="24"/>
        </w:rPr>
        <w:t>Generational Plan focuses on four areas</w:t>
      </w:r>
      <w:r w:rsidR="00941FB9" w:rsidRPr="00941FB9">
        <w:rPr>
          <w:rFonts w:eastAsiaTheme="minorHAnsi"/>
          <w:bCs/>
          <w:snapToGrid/>
          <w:szCs w:val="24"/>
        </w:rPr>
        <w:t>, Learn, Work, Thrive, Belong</w:t>
      </w:r>
      <w:r w:rsidRPr="00941FB9">
        <w:rPr>
          <w:rFonts w:eastAsiaTheme="minorHAnsi"/>
          <w:bCs/>
          <w:snapToGrid/>
          <w:szCs w:val="24"/>
        </w:rPr>
        <w:t>:</w:t>
      </w:r>
    </w:p>
    <w:p w14:paraId="57E19801" w14:textId="77777777" w:rsidR="00941FB9" w:rsidRPr="00941FB9" w:rsidRDefault="00520D89" w:rsidP="00941FB9">
      <w:pPr>
        <w:pStyle w:val="ListParagraph"/>
        <w:numPr>
          <w:ilvl w:val="0"/>
          <w:numId w:val="3"/>
        </w:numPr>
        <w:spacing w:after="0" w:line="240" w:lineRule="auto"/>
        <w:rPr>
          <w:rFonts w:ascii="Times New Roman" w:hAnsi="Times New Roman" w:cs="Times New Roman"/>
          <w:bCs/>
          <w:sz w:val="24"/>
          <w:szCs w:val="24"/>
        </w:rPr>
      </w:pPr>
      <w:r w:rsidRPr="00941FB9">
        <w:rPr>
          <w:rFonts w:ascii="Times New Roman" w:hAnsi="Times New Roman" w:cs="Times New Roman"/>
          <w:bCs/>
          <w:sz w:val="24"/>
          <w:szCs w:val="24"/>
        </w:rPr>
        <w:t xml:space="preserve">Learn emphasizes </w:t>
      </w:r>
      <w:r w:rsidR="00941FB9" w:rsidRPr="00941FB9">
        <w:rPr>
          <w:rFonts w:ascii="Times New Roman" w:hAnsi="Times New Roman" w:cs="Times New Roman"/>
          <w:bCs/>
          <w:sz w:val="24"/>
          <w:szCs w:val="24"/>
        </w:rPr>
        <w:t>credential attainment, continuous skill acquisition, knowledge development, and adaptability across the lifespan.</w:t>
      </w:r>
    </w:p>
    <w:p w14:paraId="6251E776" w14:textId="5D240BCA" w:rsidR="00520D89" w:rsidRPr="00941FB9" w:rsidRDefault="00941FB9" w:rsidP="00941FB9">
      <w:pPr>
        <w:pStyle w:val="ListParagraph"/>
        <w:numPr>
          <w:ilvl w:val="0"/>
          <w:numId w:val="3"/>
        </w:numPr>
        <w:spacing w:after="0" w:line="240" w:lineRule="auto"/>
        <w:rPr>
          <w:rFonts w:ascii="Times New Roman" w:hAnsi="Times New Roman" w:cs="Times New Roman"/>
          <w:bCs/>
          <w:sz w:val="24"/>
          <w:szCs w:val="24"/>
        </w:rPr>
      </w:pPr>
      <w:r w:rsidRPr="00941FB9">
        <w:rPr>
          <w:rFonts w:ascii="Times New Roman" w:hAnsi="Times New Roman" w:cs="Times New Roman"/>
          <w:bCs/>
          <w:sz w:val="24"/>
          <w:szCs w:val="24"/>
        </w:rPr>
        <w:t>Work focuses on connection to meaningful, quality employment opportunities. Such as Career Pathways, work-based Learning, alignment with industry, and reducing barriers for participation.</w:t>
      </w:r>
    </w:p>
    <w:p w14:paraId="4AE5238B" w14:textId="64BBCF67" w:rsidR="00941FB9" w:rsidRPr="00941FB9" w:rsidRDefault="00941FB9" w:rsidP="00941FB9">
      <w:pPr>
        <w:pStyle w:val="ListParagraph"/>
        <w:numPr>
          <w:ilvl w:val="0"/>
          <w:numId w:val="3"/>
        </w:numPr>
        <w:spacing w:after="0" w:line="240" w:lineRule="auto"/>
        <w:rPr>
          <w:rFonts w:ascii="Times New Roman" w:hAnsi="Times New Roman" w:cs="Times New Roman"/>
          <w:bCs/>
          <w:sz w:val="24"/>
          <w:szCs w:val="24"/>
        </w:rPr>
      </w:pPr>
      <w:r w:rsidRPr="00941FB9">
        <w:rPr>
          <w:rFonts w:ascii="Times New Roman" w:hAnsi="Times New Roman" w:cs="Times New Roman"/>
          <w:bCs/>
          <w:sz w:val="24"/>
          <w:szCs w:val="24"/>
        </w:rPr>
        <w:t>Thrive focuses on how individuals can thrive in Hawaii, so economic mobility, resilience, and long-term advancement. Reflecting wage progression, career sustainability, financial stability, etc.</w:t>
      </w:r>
    </w:p>
    <w:p w14:paraId="1F2D0089" w14:textId="00726842" w:rsidR="00941FB9" w:rsidRDefault="00941FB9" w:rsidP="00941FB9">
      <w:pPr>
        <w:pStyle w:val="ListParagraph"/>
        <w:numPr>
          <w:ilvl w:val="0"/>
          <w:numId w:val="3"/>
        </w:numPr>
        <w:spacing w:after="0" w:line="240" w:lineRule="auto"/>
        <w:rPr>
          <w:rFonts w:ascii="Times New Roman" w:hAnsi="Times New Roman" w:cs="Times New Roman"/>
          <w:bCs/>
          <w:sz w:val="24"/>
          <w:szCs w:val="24"/>
        </w:rPr>
      </w:pPr>
      <w:r w:rsidRPr="00941FB9">
        <w:rPr>
          <w:rFonts w:ascii="Times New Roman" w:hAnsi="Times New Roman" w:cs="Times New Roman"/>
          <w:bCs/>
          <w:sz w:val="24"/>
          <w:szCs w:val="24"/>
        </w:rPr>
        <w:t>Belong focuses on social inclusion, opportunity access, and equitable participation in Hawaii’s economy and communities.</w:t>
      </w:r>
    </w:p>
    <w:p w14:paraId="40164BE5" w14:textId="1CCD69B8" w:rsidR="00941FB9" w:rsidRDefault="00941FB9" w:rsidP="00941FB9">
      <w:pPr>
        <w:rPr>
          <w:rFonts w:eastAsiaTheme="minorHAnsi"/>
          <w:bCs/>
          <w:snapToGrid/>
          <w:szCs w:val="24"/>
        </w:rPr>
      </w:pPr>
    </w:p>
    <w:p w14:paraId="0F5D7DAE" w14:textId="0EE3903F" w:rsidR="00941FB9" w:rsidRDefault="00576DA7" w:rsidP="00941FB9">
      <w:pPr>
        <w:ind w:left="1080"/>
        <w:rPr>
          <w:rFonts w:eastAsiaTheme="minorHAnsi"/>
          <w:bCs/>
          <w:snapToGrid/>
          <w:szCs w:val="24"/>
        </w:rPr>
      </w:pPr>
      <w:r>
        <w:rPr>
          <w:rFonts w:eastAsiaTheme="minorHAnsi"/>
          <w:bCs/>
          <w:snapToGrid/>
          <w:szCs w:val="24"/>
        </w:rPr>
        <w:t>Frederick Pascua inquired if there is a deadline for submittal of the revised Local Plan, Erin noted that at this time there is no official deadline. An official bulletin will be pushed out and that will set the date of submission.</w:t>
      </w:r>
    </w:p>
    <w:p w14:paraId="4B2185BF" w14:textId="6014C774" w:rsidR="00576DA7" w:rsidRDefault="00576DA7" w:rsidP="00941FB9">
      <w:pPr>
        <w:ind w:left="1080"/>
        <w:rPr>
          <w:rFonts w:eastAsiaTheme="minorHAnsi"/>
          <w:bCs/>
          <w:snapToGrid/>
          <w:szCs w:val="24"/>
        </w:rPr>
      </w:pPr>
    </w:p>
    <w:p w14:paraId="18348988" w14:textId="37BCB658" w:rsidR="00576DA7" w:rsidRPr="00941FB9" w:rsidRDefault="00576DA7" w:rsidP="00941FB9">
      <w:pPr>
        <w:ind w:left="1080"/>
        <w:rPr>
          <w:rFonts w:eastAsiaTheme="minorHAnsi"/>
          <w:bCs/>
          <w:snapToGrid/>
          <w:szCs w:val="24"/>
        </w:rPr>
      </w:pPr>
      <w:r>
        <w:rPr>
          <w:rFonts w:eastAsiaTheme="minorHAnsi"/>
          <w:bCs/>
          <w:snapToGrid/>
          <w:szCs w:val="24"/>
        </w:rPr>
        <w:t xml:space="preserve">Harrison Kuranishi, Executive Director of OWDB, noted that the revision should first run through the Special Projects committee similarly to the initial Local Plan process. </w:t>
      </w:r>
    </w:p>
    <w:p w14:paraId="131C0979" w14:textId="77777777" w:rsidR="00972172" w:rsidRPr="00972172" w:rsidRDefault="00972172" w:rsidP="00972172">
      <w:pPr>
        <w:widowControl/>
        <w:spacing w:after="160"/>
        <w:ind w:left="1080"/>
        <w:contextualSpacing/>
        <w:rPr>
          <w:rFonts w:eastAsiaTheme="minorHAnsi"/>
          <w:bCs/>
          <w:snapToGrid/>
          <w:szCs w:val="24"/>
        </w:rPr>
      </w:pPr>
    </w:p>
    <w:p w14:paraId="1FC6A24E" w14:textId="6DBDF48A" w:rsidR="00986671" w:rsidRDefault="00986671" w:rsidP="00F66C1C">
      <w:pPr>
        <w:widowControl/>
        <w:numPr>
          <w:ilvl w:val="0"/>
          <w:numId w:val="1"/>
        </w:numPr>
        <w:spacing w:after="160"/>
        <w:contextualSpacing/>
        <w:rPr>
          <w:rFonts w:eastAsiaTheme="minorHAnsi"/>
          <w:b/>
          <w:snapToGrid/>
          <w:szCs w:val="24"/>
        </w:rPr>
      </w:pPr>
      <w:r>
        <w:rPr>
          <w:rFonts w:eastAsiaTheme="minorHAnsi"/>
          <w:b/>
          <w:snapToGrid/>
          <w:szCs w:val="24"/>
        </w:rPr>
        <w:t>Implementation of One-Stop Operator responsibilities and coordination among workforce partners</w:t>
      </w:r>
    </w:p>
    <w:p w14:paraId="2D44271E" w14:textId="71EDDEB1" w:rsidR="00576DA7" w:rsidRPr="006E27D9" w:rsidRDefault="00576DA7" w:rsidP="006E27D9">
      <w:pPr>
        <w:widowControl/>
        <w:ind w:left="1080"/>
        <w:contextualSpacing/>
        <w:rPr>
          <w:rFonts w:eastAsiaTheme="minorHAnsi"/>
          <w:snapToGrid/>
          <w:szCs w:val="24"/>
        </w:rPr>
      </w:pPr>
      <w:r>
        <w:rPr>
          <w:rFonts w:eastAsiaTheme="minorHAnsi"/>
          <w:snapToGrid/>
          <w:szCs w:val="24"/>
        </w:rPr>
        <w:t>Harrison Kuranishi noted that a Request for Proposal</w:t>
      </w:r>
      <w:r w:rsidR="002202A4">
        <w:rPr>
          <w:rFonts w:eastAsiaTheme="minorHAnsi"/>
          <w:snapToGrid/>
          <w:szCs w:val="24"/>
        </w:rPr>
        <w:t xml:space="preserve"> (RFP)</w:t>
      </w:r>
      <w:r>
        <w:rPr>
          <w:rFonts w:eastAsiaTheme="minorHAnsi"/>
          <w:snapToGrid/>
          <w:szCs w:val="24"/>
        </w:rPr>
        <w:t xml:space="preserve"> was </w:t>
      </w:r>
      <w:r w:rsidR="002202A4">
        <w:rPr>
          <w:rFonts w:eastAsiaTheme="minorHAnsi"/>
          <w:snapToGrid/>
          <w:szCs w:val="24"/>
        </w:rPr>
        <w:t>done for the One Stop Operator</w:t>
      </w:r>
      <w:r w:rsidR="00005F88">
        <w:rPr>
          <w:rFonts w:eastAsiaTheme="minorHAnsi"/>
          <w:snapToGrid/>
          <w:szCs w:val="24"/>
        </w:rPr>
        <w:t xml:space="preserve"> (OSO)</w:t>
      </w:r>
      <w:r w:rsidR="002202A4">
        <w:rPr>
          <w:rFonts w:eastAsiaTheme="minorHAnsi"/>
          <w:snapToGrid/>
          <w:szCs w:val="24"/>
        </w:rPr>
        <w:t xml:space="preserve">. Many questions came in regarding the RFP, however there were no responses submitted. In the case of no bids a BFS-15 form was submitted, which allows an alternate form of procurement noting sole-source, non-competitive </w:t>
      </w:r>
      <w:r w:rsidR="002202A4" w:rsidRPr="006E27D9">
        <w:rPr>
          <w:rFonts w:eastAsiaTheme="minorHAnsi"/>
          <w:snapToGrid/>
          <w:szCs w:val="24"/>
        </w:rPr>
        <w:t xml:space="preserve">proposal, the board taking over as the </w:t>
      </w:r>
      <w:r w:rsidR="00005F88">
        <w:rPr>
          <w:rFonts w:eastAsiaTheme="minorHAnsi"/>
          <w:snapToGrid/>
          <w:szCs w:val="24"/>
        </w:rPr>
        <w:t>OSO</w:t>
      </w:r>
      <w:r w:rsidR="002202A4" w:rsidRPr="006E27D9">
        <w:rPr>
          <w:rFonts w:eastAsiaTheme="minorHAnsi"/>
          <w:snapToGrid/>
          <w:szCs w:val="24"/>
        </w:rPr>
        <w:t>, etc.</w:t>
      </w:r>
    </w:p>
    <w:p w14:paraId="1607EFCE" w14:textId="64DD1B50" w:rsidR="002202A4" w:rsidRPr="006E27D9" w:rsidRDefault="002202A4" w:rsidP="006E27D9">
      <w:pPr>
        <w:pStyle w:val="ListParagraph"/>
        <w:numPr>
          <w:ilvl w:val="0"/>
          <w:numId w:val="4"/>
        </w:numPr>
        <w:spacing w:after="0" w:line="240" w:lineRule="auto"/>
        <w:rPr>
          <w:rFonts w:ascii="Times New Roman" w:hAnsi="Times New Roman" w:cs="Times New Roman"/>
          <w:sz w:val="24"/>
          <w:szCs w:val="24"/>
        </w:rPr>
      </w:pPr>
      <w:r w:rsidRPr="006E27D9">
        <w:rPr>
          <w:rFonts w:ascii="Times New Roman" w:hAnsi="Times New Roman" w:cs="Times New Roman"/>
          <w:sz w:val="24"/>
          <w:szCs w:val="24"/>
        </w:rPr>
        <w:t xml:space="preserve">The board was looking to take the </w:t>
      </w:r>
      <w:r w:rsidR="00005F88">
        <w:rPr>
          <w:rFonts w:ascii="Times New Roman" w:hAnsi="Times New Roman" w:cs="Times New Roman"/>
          <w:sz w:val="24"/>
          <w:szCs w:val="24"/>
        </w:rPr>
        <w:t>OSO</w:t>
      </w:r>
      <w:r w:rsidRPr="006E27D9">
        <w:rPr>
          <w:rFonts w:ascii="Times New Roman" w:hAnsi="Times New Roman" w:cs="Times New Roman"/>
          <w:sz w:val="24"/>
          <w:szCs w:val="24"/>
        </w:rPr>
        <w:t xml:space="preserve"> role while another RFP process is facilitated to possibly find a</w:t>
      </w:r>
      <w:r w:rsidR="00005F88">
        <w:rPr>
          <w:rFonts w:ascii="Times New Roman" w:hAnsi="Times New Roman" w:cs="Times New Roman"/>
          <w:sz w:val="24"/>
          <w:szCs w:val="24"/>
        </w:rPr>
        <w:t>n</w:t>
      </w:r>
      <w:r w:rsidRPr="006E27D9">
        <w:rPr>
          <w:rFonts w:ascii="Times New Roman" w:hAnsi="Times New Roman" w:cs="Times New Roman"/>
          <w:sz w:val="24"/>
          <w:szCs w:val="24"/>
        </w:rPr>
        <w:t xml:space="preserve"> </w:t>
      </w:r>
      <w:r w:rsidR="00005F88">
        <w:rPr>
          <w:rFonts w:ascii="Times New Roman" w:hAnsi="Times New Roman" w:cs="Times New Roman"/>
          <w:sz w:val="24"/>
          <w:szCs w:val="24"/>
        </w:rPr>
        <w:t>OSO</w:t>
      </w:r>
      <w:r w:rsidRPr="006E27D9">
        <w:rPr>
          <w:rFonts w:ascii="Times New Roman" w:hAnsi="Times New Roman" w:cs="Times New Roman"/>
          <w:sz w:val="24"/>
          <w:szCs w:val="24"/>
        </w:rPr>
        <w:t>.</w:t>
      </w:r>
    </w:p>
    <w:p w14:paraId="7B63E3C8" w14:textId="0869FB5F" w:rsidR="002202A4" w:rsidRPr="006E27D9" w:rsidRDefault="002202A4" w:rsidP="006E27D9">
      <w:pPr>
        <w:pStyle w:val="ListParagraph"/>
        <w:numPr>
          <w:ilvl w:val="0"/>
          <w:numId w:val="4"/>
        </w:numPr>
        <w:spacing w:after="0" w:line="240" w:lineRule="auto"/>
        <w:rPr>
          <w:rFonts w:ascii="Times New Roman" w:hAnsi="Times New Roman" w:cs="Times New Roman"/>
          <w:sz w:val="24"/>
          <w:szCs w:val="24"/>
        </w:rPr>
      </w:pPr>
      <w:r w:rsidRPr="006E27D9">
        <w:rPr>
          <w:rFonts w:ascii="Times New Roman" w:hAnsi="Times New Roman" w:cs="Times New Roman"/>
          <w:sz w:val="24"/>
          <w:szCs w:val="24"/>
        </w:rPr>
        <w:t xml:space="preserve">For the Board to take over the </w:t>
      </w:r>
      <w:r w:rsidR="00005F88">
        <w:rPr>
          <w:rFonts w:ascii="Times New Roman" w:hAnsi="Times New Roman" w:cs="Times New Roman"/>
          <w:sz w:val="24"/>
          <w:szCs w:val="24"/>
        </w:rPr>
        <w:t>OSO</w:t>
      </w:r>
      <w:r w:rsidRPr="006E27D9">
        <w:rPr>
          <w:rFonts w:ascii="Times New Roman" w:hAnsi="Times New Roman" w:cs="Times New Roman"/>
          <w:sz w:val="24"/>
          <w:szCs w:val="24"/>
        </w:rPr>
        <w:t xml:space="preserve"> role there are a few steps to take.</w:t>
      </w:r>
    </w:p>
    <w:p w14:paraId="5A9532C3" w14:textId="7477AA84" w:rsidR="002202A4" w:rsidRPr="006E27D9" w:rsidRDefault="002202A4" w:rsidP="006E27D9">
      <w:pPr>
        <w:pStyle w:val="ListParagraph"/>
        <w:numPr>
          <w:ilvl w:val="1"/>
          <w:numId w:val="4"/>
        </w:numPr>
        <w:spacing w:after="0" w:line="240" w:lineRule="auto"/>
        <w:rPr>
          <w:rFonts w:ascii="Times New Roman" w:hAnsi="Times New Roman" w:cs="Times New Roman"/>
          <w:sz w:val="24"/>
          <w:szCs w:val="24"/>
        </w:rPr>
      </w:pPr>
      <w:r w:rsidRPr="006E27D9">
        <w:rPr>
          <w:rFonts w:ascii="Times New Roman" w:hAnsi="Times New Roman" w:cs="Times New Roman"/>
          <w:sz w:val="24"/>
          <w:szCs w:val="24"/>
        </w:rPr>
        <w:t>Approval from the Governor and Mayor approval, which documentation has been submitted.</w:t>
      </w:r>
    </w:p>
    <w:p w14:paraId="2DD580CA" w14:textId="7EB981E4" w:rsidR="002202A4" w:rsidRPr="006E27D9" w:rsidRDefault="006E27D9" w:rsidP="006E27D9">
      <w:pPr>
        <w:pStyle w:val="ListParagraph"/>
        <w:numPr>
          <w:ilvl w:val="1"/>
          <w:numId w:val="4"/>
        </w:numPr>
        <w:spacing w:after="0" w:line="240" w:lineRule="auto"/>
        <w:rPr>
          <w:rFonts w:ascii="Times New Roman" w:hAnsi="Times New Roman" w:cs="Times New Roman"/>
          <w:sz w:val="24"/>
          <w:szCs w:val="24"/>
        </w:rPr>
      </w:pPr>
      <w:r w:rsidRPr="006E27D9">
        <w:rPr>
          <w:rFonts w:ascii="Times New Roman" w:hAnsi="Times New Roman" w:cs="Times New Roman"/>
          <w:sz w:val="24"/>
          <w:szCs w:val="24"/>
        </w:rPr>
        <w:t>Policies such as Conflict of Interest and Firewall policy which was submitted with the letters.</w:t>
      </w:r>
    </w:p>
    <w:p w14:paraId="2DB8F0CE" w14:textId="11F121BF" w:rsidR="006E27D9" w:rsidRPr="006E27D9" w:rsidRDefault="006E27D9" w:rsidP="006E27D9">
      <w:pPr>
        <w:pStyle w:val="ListParagraph"/>
        <w:numPr>
          <w:ilvl w:val="1"/>
          <w:numId w:val="4"/>
        </w:numPr>
        <w:spacing w:after="0" w:line="240" w:lineRule="auto"/>
        <w:rPr>
          <w:rFonts w:ascii="Times New Roman" w:hAnsi="Times New Roman" w:cs="Times New Roman"/>
          <w:sz w:val="24"/>
          <w:szCs w:val="24"/>
        </w:rPr>
      </w:pPr>
      <w:r w:rsidRPr="006E27D9">
        <w:rPr>
          <w:rFonts w:ascii="Times New Roman" w:hAnsi="Times New Roman" w:cs="Times New Roman"/>
          <w:sz w:val="24"/>
          <w:szCs w:val="24"/>
        </w:rPr>
        <w:t>The completed BFS-15 form mentioned above.</w:t>
      </w:r>
    </w:p>
    <w:p w14:paraId="12BDF57A" w14:textId="41A92D2B" w:rsidR="002202A4" w:rsidRDefault="006E27D9" w:rsidP="006E27D9">
      <w:pPr>
        <w:pStyle w:val="ListParagraph"/>
        <w:numPr>
          <w:ilvl w:val="0"/>
          <w:numId w:val="4"/>
        </w:numPr>
        <w:spacing w:after="0" w:line="240" w:lineRule="auto"/>
        <w:rPr>
          <w:rFonts w:ascii="Times New Roman" w:hAnsi="Times New Roman" w:cs="Times New Roman"/>
          <w:sz w:val="24"/>
          <w:szCs w:val="24"/>
        </w:rPr>
      </w:pPr>
      <w:r w:rsidRPr="006E27D9">
        <w:rPr>
          <w:rFonts w:ascii="Times New Roman" w:hAnsi="Times New Roman" w:cs="Times New Roman"/>
          <w:sz w:val="24"/>
          <w:szCs w:val="24"/>
        </w:rPr>
        <w:t xml:space="preserve">In the event that a board staff takes over the </w:t>
      </w:r>
      <w:r w:rsidR="00005F88">
        <w:rPr>
          <w:rFonts w:ascii="Times New Roman" w:hAnsi="Times New Roman" w:cs="Times New Roman"/>
          <w:sz w:val="24"/>
          <w:szCs w:val="24"/>
        </w:rPr>
        <w:t>OSO</w:t>
      </w:r>
      <w:r w:rsidRPr="006E27D9">
        <w:rPr>
          <w:rFonts w:ascii="Times New Roman" w:hAnsi="Times New Roman" w:cs="Times New Roman"/>
          <w:sz w:val="24"/>
          <w:szCs w:val="24"/>
        </w:rPr>
        <w:t xml:space="preserve"> role, they will no longer be reporting to the Executive Director or Board Chair but rather the Executive Committee, to navigate firewalls and conflict of interest.</w:t>
      </w:r>
    </w:p>
    <w:p w14:paraId="7722B0A2" w14:textId="77777777" w:rsidR="006E27D9" w:rsidRPr="006E27D9" w:rsidRDefault="006E27D9" w:rsidP="006E27D9">
      <w:pPr>
        <w:pStyle w:val="ListParagraph"/>
        <w:spacing w:after="0" w:line="240" w:lineRule="auto"/>
        <w:ind w:left="1800"/>
        <w:rPr>
          <w:rFonts w:ascii="Times New Roman" w:hAnsi="Times New Roman" w:cs="Times New Roman"/>
          <w:sz w:val="24"/>
          <w:szCs w:val="24"/>
        </w:rPr>
      </w:pPr>
    </w:p>
    <w:p w14:paraId="34AA4668" w14:textId="2E6DBD72" w:rsidR="00986671" w:rsidRPr="006E27D9" w:rsidRDefault="00986671" w:rsidP="006E27D9">
      <w:pPr>
        <w:widowControl/>
        <w:ind w:left="1080"/>
        <w:contextualSpacing/>
        <w:rPr>
          <w:rFonts w:eastAsiaTheme="minorHAnsi"/>
          <w:snapToGrid/>
          <w:szCs w:val="24"/>
        </w:rPr>
      </w:pPr>
      <w:r>
        <w:rPr>
          <w:rFonts w:eastAsiaTheme="minorHAnsi"/>
          <w:snapToGrid/>
          <w:szCs w:val="24"/>
        </w:rPr>
        <w:t xml:space="preserve">Erick asked if the board taking over the </w:t>
      </w:r>
      <w:r w:rsidR="00005F88">
        <w:rPr>
          <w:rFonts w:eastAsiaTheme="minorHAnsi"/>
          <w:snapToGrid/>
          <w:szCs w:val="24"/>
        </w:rPr>
        <w:t>OSO</w:t>
      </w:r>
      <w:r>
        <w:rPr>
          <w:rFonts w:eastAsiaTheme="minorHAnsi"/>
          <w:snapToGrid/>
          <w:szCs w:val="24"/>
        </w:rPr>
        <w:t xml:space="preserve"> is an intermediary between getting another </w:t>
      </w:r>
      <w:r w:rsidR="006E27D9">
        <w:rPr>
          <w:rFonts w:eastAsiaTheme="minorHAnsi"/>
          <w:snapToGrid/>
          <w:szCs w:val="24"/>
        </w:rPr>
        <w:t>RFP</w:t>
      </w:r>
      <w:r>
        <w:rPr>
          <w:rFonts w:eastAsiaTheme="minorHAnsi"/>
          <w:snapToGrid/>
          <w:szCs w:val="24"/>
        </w:rPr>
        <w:t xml:space="preserve"> through</w:t>
      </w:r>
      <w:r w:rsidR="006E27D9">
        <w:rPr>
          <w:rFonts w:eastAsiaTheme="minorHAnsi"/>
          <w:snapToGrid/>
          <w:szCs w:val="24"/>
        </w:rPr>
        <w:t xml:space="preserve">, if the proposed RFP will incorporate the answers to the questions from the previous RFP, and the status on the letters from </w:t>
      </w:r>
      <w:r w:rsidR="006E27D9" w:rsidRPr="006E27D9">
        <w:rPr>
          <w:rFonts w:eastAsiaTheme="minorHAnsi"/>
          <w:snapToGrid/>
          <w:szCs w:val="24"/>
        </w:rPr>
        <w:t>Mayor and Governor.</w:t>
      </w:r>
    </w:p>
    <w:p w14:paraId="7E3272E5" w14:textId="06C02BB6" w:rsidR="006E27D9" w:rsidRDefault="006E27D9" w:rsidP="006E27D9">
      <w:pPr>
        <w:pStyle w:val="ListParagraph"/>
        <w:numPr>
          <w:ilvl w:val="0"/>
          <w:numId w:val="5"/>
        </w:numPr>
        <w:spacing w:after="0" w:line="240" w:lineRule="auto"/>
        <w:rPr>
          <w:rFonts w:ascii="Times New Roman" w:hAnsi="Times New Roman" w:cs="Times New Roman"/>
          <w:sz w:val="24"/>
          <w:szCs w:val="24"/>
        </w:rPr>
      </w:pPr>
      <w:r w:rsidRPr="006E27D9">
        <w:rPr>
          <w:rFonts w:ascii="Times New Roman" w:hAnsi="Times New Roman" w:cs="Times New Roman"/>
          <w:sz w:val="24"/>
          <w:szCs w:val="24"/>
        </w:rPr>
        <w:t xml:space="preserve">Harrison </w:t>
      </w:r>
      <w:r>
        <w:rPr>
          <w:rFonts w:ascii="Times New Roman" w:hAnsi="Times New Roman" w:cs="Times New Roman"/>
          <w:sz w:val="24"/>
          <w:szCs w:val="24"/>
        </w:rPr>
        <w:t xml:space="preserve">Kuranishi </w:t>
      </w:r>
      <w:r w:rsidRPr="006E27D9">
        <w:rPr>
          <w:rFonts w:ascii="Times New Roman" w:hAnsi="Times New Roman" w:cs="Times New Roman"/>
          <w:sz w:val="24"/>
          <w:szCs w:val="24"/>
        </w:rPr>
        <w:t xml:space="preserve">noted </w:t>
      </w:r>
      <w:r>
        <w:rPr>
          <w:rFonts w:ascii="Times New Roman" w:hAnsi="Times New Roman" w:cs="Times New Roman"/>
          <w:sz w:val="24"/>
          <w:szCs w:val="24"/>
        </w:rPr>
        <w:t>that the letters were submitted to the Mayor and Governor on June 4</w:t>
      </w:r>
      <w:r w:rsidRPr="006E27D9">
        <w:rPr>
          <w:rFonts w:ascii="Times New Roman" w:hAnsi="Times New Roman" w:cs="Times New Roman"/>
          <w:sz w:val="24"/>
          <w:szCs w:val="24"/>
          <w:vertAlign w:val="superscript"/>
        </w:rPr>
        <w:t>th</w:t>
      </w:r>
      <w:r>
        <w:rPr>
          <w:rFonts w:ascii="Times New Roman" w:hAnsi="Times New Roman" w:cs="Times New Roman"/>
          <w:sz w:val="24"/>
          <w:szCs w:val="24"/>
        </w:rPr>
        <w:t>. He noted that the BFS-15 form needs to be signed prior to anything being official.</w:t>
      </w:r>
    </w:p>
    <w:p w14:paraId="15598AE2" w14:textId="67628A8D" w:rsidR="00005F88" w:rsidRPr="006E27D9" w:rsidRDefault="00005F88" w:rsidP="006E27D9">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Harrison noted that the </w:t>
      </w:r>
      <w:r w:rsidR="00DA0C19">
        <w:rPr>
          <w:rFonts w:ascii="Times New Roman" w:hAnsi="Times New Roman" w:cs="Times New Roman"/>
          <w:sz w:val="24"/>
          <w:szCs w:val="24"/>
        </w:rPr>
        <w:t>RFP process had started in the beginning of 2025, the timeline for how long the interim period will last is unpredictable with the amount of time it took to get the initial process started.</w:t>
      </w:r>
    </w:p>
    <w:p w14:paraId="371CE704" w14:textId="77777777" w:rsidR="00986671" w:rsidRPr="00986671" w:rsidRDefault="00986671" w:rsidP="00986671">
      <w:pPr>
        <w:widowControl/>
        <w:spacing w:after="160"/>
        <w:contextualSpacing/>
        <w:rPr>
          <w:rFonts w:eastAsiaTheme="minorHAnsi"/>
          <w:bCs/>
          <w:snapToGrid/>
          <w:szCs w:val="24"/>
        </w:rPr>
      </w:pPr>
    </w:p>
    <w:p w14:paraId="2CCDB44A" w14:textId="114159A2" w:rsidR="00DA0C19" w:rsidRDefault="00DA0C19" w:rsidP="00F66C1C">
      <w:pPr>
        <w:widowControl/>
        <w:numPr>
          <w:ilvl w:val="0"/>
          <w:numId w:val="1"/>
        </w:numPr>
        <w:spacing w:after="160"/>
        <w:contextualSpacing/>
        <w:rPr>
          <w:rFonts w:eastAsiaTheme="minorHAnsi"/>
          <w:b/>
          <w:snapToGrid/>
          <w:szCs w:val="24"/>
        </w:rPr>
      </w:pPr>
      <w:r>
        <w:rPr>
          <w:rFonts w:eastAsiaTheme="minorHAnsi"/>
          <w:b/>
          <w:snapToGrid/>
          <w:szCs w:val="24"/>
        </w:rPr>
        <w:t>Oahu Workforce Development Board to oversee the One Stop Operator</w:t>
      </w:r>
    </w:p>
    <w:p w14:paraId="13185241" w14:textId="3E46C9AC" w:rsidR="00DA0C19" w:rsidRDefault="00DA0C19" w:rsidP="00DA0C19">
      <w:pPr>
        <w:widowControl/>
        <w:spacing w:after="160"/>
        <w:ind w:left="1080"/>
        <w:contextualSpacing/>
        <w:rPr>
          <w:rFonts w:eastAsiaTheme="minorHAnsi"/>
          <w:bCs/>
          <w:snapToGrid/>
          <w:szCs w:val="24"/>
        </w:rPr>
      </w:pPr>
      <w:r>
        <w:rPr>
          <w:rFonts w:eastAsiaTheme="minorHAnsi"/>
          <w:bCs/>
          <w:snapToGrid/>
          <w:szCs w:val="24"/>
        </w:rPr>
        <w:t>During the discussion of agenda item VII, the talking points for this agenda item were discussed. No further questions were proposed.</w:t>
      </w:r>
    </w:p>
    <w:p w14:paraId="458F3CA8" w14:textId="77777777" w:rsidR="00DA0C19" w:rsidRPr="00DA0C19" w:rsidRDefault="00DA0C19" w:rsidP="00DA0C19">
      <w:pPr>
        <w:widowControl/>
        <w:spacing w:after="160"/>
        <w:ind w:left="1080"/>
        <w:contextualSpacing/>
        <w:rPr>
          <w:rFonts w:eastAsiaTheme="minorHAnsi"/>
          <w:bCs/>
          <w:snapToGrid/>
          <w:szCs w:val="24"/>
        </w:rPr>
      </w:pPr>
    </w:p>
    <w:p w14:paraId="3FC6B8CA" w14:textId="3B2C47DD" w:rsidR="00F66C1C" w:rsidRPr="00F66C1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14:paraId="45ABFB0B" w14:textId="3165B504" w:rsidR="00F66C1C" w:rsidRPr="00F66C1C" w:rsidRDefault="00DA0C19" w:rsidP="00F66C1C">
      <w:pPr>
        <w:widowControl/>
        <w:spacing w:after="160"/>
        <w:ind w:left="1080"/>
        <w:contextualSpacing/>
        <w:rPr>
          <w:rFonts w:eastAsiaTheme="minorHAnsi"/>
          <w:snapToGrid/>
          <w:szCs w:val="24"/>
        </w:rPr>
      </w:pPr>
      <w:r>
        <w:rPr>
          <w:rFonts w:eastAsiaTheme="minorHAnsi"/>
          <w:snapToGrid/>
          <w:szCs w:val="24"/>
        </w:rPr>
        <w:t xml:space="preserve">The next Special Project Committee is tentatively scheduled for September 15, 2026 from 10:00 am to 11:00 am. If at the Full Board meeting </w:t>
      </w:r>
      <w:r w:rsidR="008D0CD4">
        <w:rPr>
          <w:rFonts w:eastAsiaTheme="minorHAnsi"/>
          <w:snapToGrid/>
          <w:szCs w:val="24"/>
        </w:rPr>
        <w:t xml:space="preserve">a group of individuals points out that they would work collaboratively on the revision </w:t>
      </w:r>
      <w:r>
        <w:rPr>
          <w:rFonts w:eastAsiaTheme="minorHAnsi"/>
          <w:snapToGrid/>
          <w:szCs w:val="24"/>
        </w:rPr>
        <w:t>an additional meeting will be scheduled for the modified local plan discussion.</w:t>
      </w:r>
    </w:p>
    <w:p w14:paraId="5FDBFB0D" w14:textId="77777777" w:rsidR="00F66C1C" w:rsidRPr="00F66C1C" w:rsidRDefault="00F66C1C" w:rsidP="00DA0C19">
      <w:pPr>
        <w:widowControl/>
        <w:spacing w:after="160"/>
        <w:contextualSpacing/>
        <w:rPr>
          <w:rFonts w:eastAsiaTheme="minorHAnsi"/>
          <w:snapToGrid/>
          <w:szCs w:val="24"/>
        </w:rPr>
      </w:pPr>
    </w:p>
    <w:p w14:paraId="153B0501" w14:textId="77777777"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14:paraId="143BC4B1" w14:textId="4BC0B6A9"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DA0C19">
        <w:rPr>
          <w:rFonts w:eastAsiaTheme="minorHAnsi"/>
          <w:snapToGrid/>
          <w:szCs w:val="24"/>
        </w:rPr>
        <w:t>Wesley Akamine</w:t>
      </w:r>
      <w:r w:rsidRPr="00F66C1C">
        <w:rPr>
          <w:rFonts w:eastAsiaTheme="minorHAnsi"/>
          <w:snapToGrid/>
          <w:szCs w:val="24"/>
        </w:rPr>
        <w:t xml:space="preserve"> adjourned the meeting at </w:t>
      </w:r>
      <w:r w:rsidR="00DA0C19">
        <w:rPr>
          <w:rFonts w:eastAsiaTheme="minorHAnsi"/>
          <w:snapToGrid/>
          <w:szCs w:val="24"/>
        </w:rPr>
        <w:t>10:25 am</w:t>
      </w:r>
      <w:r w:rsidRPr="00F66C1C">
        <w:rPr>
          <w:rFonts w:eastAsiaTheme="minorHAnsi"/>
          <w:snapToGrid/>
          <w:szCs w:val="24"/>
        </w:rPr>
        <w:t xml:space="preserve">. </w:t>
      </w:r>
    </w:p>
    <w:p w14:paraId="53F57F29" w14:textId="77777777" w:rsidR="006921ED" w:rsidRDefault="006921ED" w:rsidP="006921ED">
      <w:pPr>
        <w:pStyle w:val="ListParagraph"/>
        <w:spacing w:line="240" w:lineRule="auto"/>
        <w:ind w:left="1080"/>
        <w:rPr>
          <w:sz w:val="24"/>
          <w:szCs w:val="24"/>
        </w:rPr>
      </w:pPr>
    </w:p>
    <w:p w14:paraId="0C1C1EF7" w14:textId="77777777" w:rsidR="006921ED" w:rsidRPr="008F5855" w:rsidRDefault="006921ED" w:rsidP="006921ED">
      <w:pPr>
        <w:jc w:val="center"/>
      </w:pPr>
    </w:p>
    <w:p w14:paraId="2DDC9FC1" w14:textId="77777777" w:rsidR="008F6390" w:rsidRPr="008F5855" w:rsidRDefault="008F6390" w:rsidP="009548CA">
      <w:pPr>
        <w:jc w:val="center"/>
      </w:pPr>
    </w:p>
    <w:sectPr w:rsidR="008F6390" w:rsidRPr="008F5855" w:rsidSect="00830A1F">
      <w:headerReference w:type="defaul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84D8" w14:textId="77777777" w:rsidR="00C24817" w:rsidRDefault="00C24817" w:rsidP="00F66C1C">
      <w:r>
        <w:separator/>
      </w:r>
    </w:p>
  </w:endnote>
  <w:endnote w:type="continuationSeparator" w:id="0">
    <w:p w14:paraId="16C83FCA" w14:textId="77777777" w:rsidR="00C24817" w:rsidRDefault="00C24817"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EC0D" w14:textId="77777777" w:rsidR="00830A1F" w:rsidRDefault="00830A1F" w:rsidP="00830A1F">
    <w:pPr>
      <w:pStyle w:val="Footer"/>
      <w:tabs>
        <w:tab w:val="clear" w:pos="9360"/>
      </w:tabs>
      <w:ind w:right="1440"/>
      <w:rPr>
        <w:sz w:val="18"/>
        <w:szCs w:val="18"/>
      </w:rPr>
    </w:pPr>
  </w:p>
  <w:p w14:paraId="2CDC9ED1" w14:textId="77777777"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9470F" w14:textId="77777777" w:rsidR="00C24817" w:rsidRDefault="00C24817" w:rsidP="00F66C1C">
      <w:r>
        <w:separator/>
      </w:r>
    </w:p>
  </w:footnote>
  <w:footnote w:type="continuationSeparator" w:id="0">
    <w:p w14:paraId="489739F8" w14:textId="77777777" w:rsidR="00C24817" w:rsidRDefault="00C24817" w:rsidP="00F66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760886"/>
      <w:docPartObj>
        <w:docPartGallery w:val="Watermarks"/>
        <w:docPartUnique/>
      </w:docPartObj>
    </w:sdtPr>
    <w:sdtEndPr/>
    <w:sdtContent>
      <w:p w14:paraId="3BBE3D08" w14:textId="77777777" w:rsidR="00F66C1C" w:rsidRDefault="00C24817">
        <w:pPr>
          <w:pStyle w:val="Header"/>
        </w:pPr>
        <w:r>
          <w:rPr>
            <w:noProof/>
          </w:rPr>
          <w:pict w14:anchorId="23657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003577"/>
    <w:multiLevelType w:val="hybridMultilevel"/>
    <w:tmpl w:val="F6500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9866E28"/>
    <w:multiLevelType w:val="hybridMultilevel"/>
    <w:tmpl w:val="787802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06D5FC7"/>
    <w:multiLevelType w:val="hybridMultilevel"/>
    <w:tmpl w:val="26ACD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90"/>
    <w:rsid w:val="00005F88"/>
    <w:rsid w:val="001F1859"/>
    <w:rsid w:val="002202A4"/>
    <w:rsid w:val="00246234"/>
    <w:rsid w:val="002817CD"/>
    <w:rsid w:val="00292099"/>
    <w:rsid w:val="002A18A4"/>
    <w:rsid w:val="002B7127"/>
    <w:rsid w:val="00302945"/>
    <w:rsid w:val="003A6CE8"/>
    <w:rsid w:val="00465A44"/>
    <w:rsid w:val="004A7B2A"/>
    <w:rsid w:val="004E7DC0"/>
    <w:rsid w:val="00513568"/>
    <w:rsid w:val="00520D89"/>
    <w:rsid w:val="0053580C"/>
    <w:rsid w:val="00576DA7"/>
    <w:rsid w:val="005C189C"/>
    <w:rsid w:val="00646397"/>
    <w:rsid w:val="006658A1"/>
    <w:rsid w:val="0068579C"/>
    <w:rsid w:val="006921ED"/>
    <w:rsid w:val="006E27D9"/>
    <w:rsid w:val="00742ED1"/>
    <w:rsid w:val="00830A1F"/>
    <w:rsid w:val="0088472B"/>
    <w:rsid w:val="008D0CD4"/>
    <w:rsid w:val="008F5855"/>
    <w:rsid w:val="008F6390"/>
    <w:rsid w:val="00941FB9"/>
    <w:rsid w:val="009548CA"/>
    <w:rsid w:val="00972172"/>
    <w:rsid w:val="00986671"/>
    <w:rsid w:val="009F7B80"/>
    <w:rsid w:val="00AA491E"/>
    <w:rsid w:val="00B25053"/>
    <w:rsid w:val="00BF6C9C"/>
    <w:rsid w:val="00C24817"/>
    <w:rsid w:val="00C63CEE"/>
    <w:rsid w:val="00D84FEF"/>
    <w:rsid w:val="00D8793C"/>
    <w:rsid w:val="00DA0C19"/>
    <w:rsid w:val="00EF40C7"/>
    <w:rsid w:val="00F62D3E"/>
    <w:rsid w:val="00F6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394C7461"/>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semiHidden/>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D918-A914-45BD-9278-205CC735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4</cp:revision>
  <cp:lastPrinted>2024-07-03T01:11:00Z</cp:lastPrinted>
  <dcterms:created xsi:type="dcterms:W3CDTF">2026-06-11T02:26:00Z</dcterms:created>
  <dcterms:modified xsi:type="dcterms:W3CDTF">2026-07-10T21:46:00Z</dcterms:modified>
</cp:coreProperties>
</file>